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230133">
      <w:r>
        <w:rPr>
          <w:rStyle w:val="Strong"/>
          <w:color w:val="2A2A2A"/>
        </w:rPr>
        <w:t>ARISS International Monthly Meeting Minutes</w:t>
      </w:r>
      <w:r>
        <w:rPr>
          <w:color w:val="2A2A2A"/>
        </w:rPr>
        <w:br/>
      </w:r>
      <w:r>
        <w:rPr>
          <w:color w:val="2A2A2A"/>
        </w:rPr>
        <w:br/>
      </w:r>
      <w:r>
        <w:rPr>
          <w:rStyle w:val="Strong"/>
          <w:color w:val="2A2A2A"/>
        </w:rPr>
        <w:t xml:space="preserve">19 May 2015, 1115 UTC   </w:t>
      </w:r>
      <w:r>
        <w:rPr>
          <w:color w:val="2A2A2A"/>
        </w:rPr>
        <w:br/>
      </w:r>
      <w:r>
        <w:rPr>
          <w:color w:val="2A2A2A"/>
        </w:rPr>
        <w:br/>
      </w:r>
      <w:r>
        <w:rPr>
          <w:rStyle w:val="Emphasis"/>
          <w:color w:val="2A2A2A"/>
        </w:rPr>
        <w:t>Participants:</w:t>
      </w:r>
      <w:r>
        <w:rPr>
          <w:color w:val="2A2A2A"/>
        </w:rPr>
        <w:br/>
        <w:t xml:space="preserve">Larry </w:t>
      </w:r>
      <w:proofErr w:type="spellStart"/>
      <w:r>
        <w:rPr>
          <w:color w:val="2A2A2A"/>
        </w:rPr>
        <w:t>Agabekov</w:t>
      </w:r>
      <w:proofErr w:type="spellEnd"/>
      <w:r>
        <w:rPr>
          <w:color w:val="2A2A2A"/>
        </w:rPr>
        <w:br/>
        <w:t>Oliver Amend</w:t>
      </w:r>
      <w:r>
        <w:rPr>
          <w:color w:val="2A2A2A"/>
        </w:rPr>
        <w:br/>
        <w:t xml:space="preserve">Kerry </w:t>
      </w:r>
      <w:proofErr w:type="spellStart"/>
      <w:r>
        <w:rPr>
          <w:color w:val="2A2A2A"/>
        </w:rPr>
        <w:t>Banke</w:t>
      </w:r>
      <w:proofErr w:type="spellEnd"/>
      <w:r>
        <w:rPr>
          <w:color w:val="2A2A2A"/>
        </w:rPr>
        <w:br/>
        <w:t>Frank Bauer</w:t>
      </w:r>
      <w:r>
        <w:rPr>
          <w:color w:val="2A2A2A"/>
        </w:rPr>
        <w:br/>
        <w:t xml:space="preserve">Gaston </w:t>
      </w:r>
      <w:proofErr w:type="spellStart"/>
      <w:r>
        <w:rPr>
          <w:color w:val="2A2A2A"/>
        </w:rPr>
        <w:t>Bertels</w:t>
      </w:r>
      <w:proofErr w:type="spellEnd"/>
      <w:r>
        <w:rPr>
          <w:color w:val="2A2A2A"/>
        </w:rPr>
        <w:br/>
        <w:t>Darin Cowan</w:t>
      </w:r>
      <w:r>
        <w:rPr>
          <w:color w:val="2A2A2A"/>
        </w:rPr>
        <w:br/>
        <w:t xml:space="preserve">David Jordan </w:t>
      </w:r>
      <w:r>
        <w:rPr>
          <w:color w:val="2A2A2A"/>
        </w:rPr>
        <w:br/>
        <w:t xml:space="preserve">Lou </w:t>
      </w:r>
      <w:proofErr w:type="spellStart"/>
      <w:r>
        <w:rPr>
          <w:color w:val="2A2A2A"/>
        </w:rPr>
        <w:t>McFadin</w:t>
      </w:r>
      <w:proofErr w:type="spellEnd"/>
      <w:r>
        <w:rPr>
          <w:color w:val="2A2A2A"/>
        </w:rPr>
        <w:br/>
        <w:t>Ciaran Morgan</w:t>
      </w:r>
      <w:r>
        <w:rPr>
          <w:color w:val="2A2A2A"/>
        </w:rPr>
        <w:br/>
        <w:t>Ken Nichols</w:t>
      </w:r>
      <w:r>
        <w:rPr>
          <w:color w:val="2A2A2A"/>
        </w:rPr>
        <w:br/>
        <w:t>Keith Pugh</w:t>
      </w:r>
      <w:r>
        <w:rPr>
          <w:color w:val="2A2A2A"/>
        </w:rPr>
        <w:br/>
        <w:t>Kenneth Ransom</w:t>
      </w:r>
      <w:r>
        <w:rPr>
          <w:color w:val="2A2A2A"/>
        </w:rPr>
        <w:br/>
        <w:t xml:space="preserve">Sergey </w:t>
      </w:r>
      <w:proofErr w:type="spellStart"/>
      <w:r>
        <w:rPr>
          <w:color w:val="2A2A2A"/>
        </w:rPr>
        <w:t>Samburov</w:t>
      </w:r>
      <w:proofErr w:type="spellEnd"/>
      <w:r>
        <w:rPr>
          <w:color w:val="2A2A2A"/>
        </w:rPr>
        <w:br/>
        <w:t>Mark Steiner</w:t>
      </w:r>
      <w:r>
        <w:rPr>
          <w:color w:val="2A2A2A"/>
        </w:rPr>
        <w:br/>
        <w:t>Dave Taylor</w:t>
      </w:r>
      <w:r>
        <w:rPr>
          <w:color w:val="2A2A2A"/>
        </w:rPr>
        <w:br/>
        <w:t>Rosalie White</w:t>
      </w:r>
      <w:r>
        <w:rPr>
          <w:color w:val="2A2A2A"/>
        </w:rPr>
        <w:br/>
        <w:t xml:space="preserve">Interpreter:  Olga </w:t>
      </w:r>
      <w:proofErr w:type="spellStart"/>
      <w:r>
        <w:rPr>
          <w:color w:val="2A2A2A"/>
        </w:rPr>
        <w:t>Moncuquet</w:t>
      </w:r>
      <w:proofErr w:type="spellEnd"/>
      <w:r>
        <w:rPr>
          <w:color w:val="2A2A2A"/>
        </w:rPr>
        <w:br/>
      </w:r>
      <w:r>
        <w:rPr>
          <w:color w:val="2A2A2A"/>
        </w:rPr>
        <w:br/>
      </w:r>
      <w:r>
        <w:rPr>
          <w:rStyle w:val="Emphasis"/>
          <w:color w:val="2A2A2A"/>
        </w:rPr>
        <w:t>Not able to attend:</w:t>
      </w:r>
      <w:r>
        <w:rPr>
          <w:color w:val="2A2A2A"/>
        </w:rPr>
        <w:br/>
        <w:t>Fabio Azzarello</w:t>
      </w:r>
      <w:r>
        <w:rPr>
          <w:color w:val="2A2A2A"/>
        </w:rPr>
        <w:br/>
        <w:t>Barry Baines</w:t>
      </w:r>
      <w:r>
        <w:rPr>
          <w:color w:val="2A2A2A"/>
        </w:rPr>
        <w:br/>
        <w:t xml:space="preserve">Emanuele </w:t>
      </w:r>
      <w:proofErr w:type="spellStart"/>
      <w:r>
        <w:rPr>
          <w:color w:val="2A2A2A"/>
        </w:rPr>
        <w:t>D’Andria</w:t>
      </w:r>
      <w:proofErr w:type="spellEnd"/>
      <w:r>
        <w:rPr>
          <w:color w:val="2A2A2A"/>
        </w:rPr>
        <w:br/>
        <w:t xml:space="preserve">Francesco De </w:t>
      </w:r>
      <w:proofErr w:type="spellStart"/>
      <w:r>
        <w:rPr>
          <w:color w:val="2A2A2A"/>
        </w:rPr>
        <w:t>Paolis</w:t>
      </w:r>
      <w:proofErr w:type="spellEnd"/>
      <w:r>
        <w:rPr>
          <w:color w:val="2A2A2A"/>
        </w:rPr>
        <w:br/>
      </w:r>
      <w:proofErr w:type="spellStart"/>
      <w:r>
        <w:rPr>
          <w:color w:val="2A2A2A"/>
        </w:rPr>
        <w:t>Tadeu</w:t>
      </w:r>
      <w:proofErr w:type="spellEnd"/>
      <w:r>
        <w:rPr>
          <w:color w:val="2A2A2A"/>
        </w:rPr>
        <w:t xml:space="preserve"> Fernandes</w:t>
      </w:r>
      <w:r>
        <w:rPr>
          <w:color w:val="2A2A2A"/>
        </w:rPr>
        <w:br/>
        <w:t xml:space="preserve">Bertus </w:t>
      </w:r>
      <w:proofErr w:type="spellStart"/>
      <w:r>
        <w:rPr>
          <w:color w:val="2A2A2A"/>
        </w:rPr>
        <w:t>Hüsken</w:t>
      </w:r>
      <w:proofErr w:type="spellEnd"/>
      <w:r>
        <w:rPr>
          <w:color w:val="2A2A2A"/>
        </w:rPr>
        <w:br/>
      </w:r>
      <w:proofErr w:type="spellStart"/>
      <w:r>
        <w:rPr>
          <w:color w:val="2A2A2A"/>
        </w:rPr>
        <w:t>Keigo</w:t>
      </w:r>
      <w:proofErr w:type="spellEnd"/>
      <w:r>
        <w:rPr>
          <w:color w:val="2A2A2A"/>
        </w:rPr>
        <w:t xml:space="preserve"> </w:t>
      </w:r>
      <w:proofErr w:type="spellStart"/>
      <w:r>
        <w:rPr>
          <w:color w:val="2A2A2A"/>
        </w:rPr>
        <w:t>Komuro</w:t>
      </w:r>
      <w:proofErr w:type="spellEnd"/>
      <w:r>
        <w:rPr>
          <w:color w:val="2A2A2A"/>
        </w:rPr>
        <w:br/>
        <w:t xml:space="preserve">Ian </w:t>
      </w:r>
      <w:proofErr w:type="spellStart"/>
      <w:r>
        <w:rPr>
          <w:color w:val="2A2A2A"/>
        </w:rPr>
        <w:t>MacFarquhar</w:t>
      </w:r>
      <w:proofErr w:type="spellEnd"/>
      <w:r>
        <w:rPr>
          <w:color w:val="2A2A2A"/>
        </w:rPr>
        <w:br/>
        <w:t>Christophe Mercier</w:t>
      </w:r>
      <w:r>
        <w:rPr>
          <w:color w:val="2A2A2A"/>
        </w:rPr>
        <w:br/>
        <w:t xml:space="preserve">Graham </w:t>
      </w:r>
      <w:proofErr w:type="spellStart"/>
      <w:r>
        <w:rPr>
          <w:color w:val="2A2A2A"/>
        </w:rPr>
        <w:t>Shirville</w:t>
      </w:r>
      <w:proofErr w:type="spellEnd"/>
      <w:r>
        <w:rPr>
          <w:color w:val="2A2A2A"/>
        </w:rPr>
        <w:br/>
        <w:t>Masanobu Tsuji</w:t>
      </w:r>
      <w:r>
        <w:rPr>
          <w:color w:val="2A2A2A"/>
        </w:rPr>
        <w:br/>
        <w:t>Stefan Wagener</w:t>
      </w:r>
      <w:r>
        <w:rPr>
          <w:color w:val="2A2A2A"/>
        </w:rPr>
        <w:br/>
      </w:r>
      <w:r>
        <w:rPr>
          <w:color w:val="2A2A2A"/>
        </w:rPr>
        <w:br/>
      </w:r>
      <w:r>
        <w:rPr>
          <w:rStyle w:val="Strong"/>
          <w:color w:val="2A2A2A"/>
        </w:rPr>
        <w:t>ARISS-I Agenda:  </w:t>
      </w:r>
      <w:r>
        <w:rPr>
          <w:color w:val="2A2A2A"/>
        </w:rPr>
        <w:br/>
      </w:r>
      <w:r>
        <w:rPr>
          <w:color w:val="2A2A2A"/>
        </w:rPr>
        <w:br/>
        <w:t>Roll Call—Rosalie White, K1STO  </w:t>
      </w:r>
      <w:r>
        <w:rPr>
          <w:color w:val="2A2A2A"/>
        </w:rPr>
        <w:br/>
        <w:t>Welcome—Frank Bauer, KA3HDO</w:t>
      </w:r>
      <w:r>
        <w:rPr>
          <w:color w:val="2A2A2A"/>
        </w:rPr>
        <w:br/>
      </w:r>
      <w:r>
        <w:rPr>
          <w:color w:val="2A2A2A"/>
        </w:rPr>
        <w:br/>
        <w:t xml:space="preserve">Frank Bauer welcomed everyone.  He commented on the many ARISS team members who were at the Dayton Hamvention, and was pleased to meet ARISS Delegate Ian </w:t>
      </w:r>
      <w:proofErr w:type="spellStart"/>
      <w:r>
        <w:rPr>
          <w:color w:val="2A2A2A"/>
        </w:rPr>
        <w:t>MacFarquhar</w:t>
      </w:r>
      <w:proofErr w:type="spellEnd"/>
      <w:r>
        <w:rPr>
          <w:color w:val="2A2A2A"/>
        </w:rPr>
        <w:t>.</w:t>
      </w:r>
      <w:r>
        <w:rPr>
          <w:color w:val="2A2A2A"/>
        </w:rPr>
        <w:br/>
      </w:r>
      <w:r>
        <w:rPr>
          <w:color w:val="2A2A2A"/>
        </w:rPr>
        <w:lastRenderedPageBreak/>
        <w:br/>
        <w:t>1.  </w:t>
      </w:r>
      <w:r>
        <w:rPr>
          <w:rStyle w:val="Strong"/>
          <w:color w:val="2A2A2A"/>
        </w:rPr>
        <w:t>Update, ARISS Sustainability &amp; Funding Committee—Rosalie White, K1STO</w:t>
      </w:r>
      <w:r>
        <w:rPr>
          <w:color w:val="2A2A2A"/>
        </w:rPr>
        <w:br/>
      </w:r>
      <w:r>
        <w:rPr>
          <w:color w:val="2A2A2A"/>
        </w:rPr>
        <w:br/>
      </w:r>
      <w:r>
        <w:rPr>
          <w:color w:val="2A2A2A"/>
          <w:u w:val="single"/>
        </w:rPr>
        <w:t>Summary</w:t>
      </w:r>
      <w:r>
        <w:rPr>
          <w:color w:val="2A2A2A"/>
        </w:rPr>
        <w:t xml:space="preserve">: </w:t>
      </w:r>
      <w:r>
        <w:rPr>
          <w:color w:val="2A2A2A"/>
        </w:rPr>
        <w:br/>
        <w:t xml:space="preserve">After our April meeting, Frank Bauer asked Delegates to vote on approving a new ARISS-International committee that will study ways to continue finding resources/monies to sustain our ARISS program.  Rosalie White reported that we had a quorum, and the ARISS Sustainability &amp; Funding Committee is now an official ARISS-International committee.  Delegates named the following people to the committee to represent their ARISS Regions: Oliver Amend, Frank Bauer, Stefan Wagener, Tatiana </w:t>
      </w:r>
      <w:proofErr w:type="spellStart"/>
      <w:r>
        <w:rPr>
          <w:color w:val="2A2A2A"/>
        </w:rPr>
        <w:t>Kolmykova</w:t>
      </w:r>
      <w:proofErr w:type="spellEnd"/>
      <w:r>
        <w:rPr>
          <w:color w:val="2A2A2A"/>
        </w:rPr>
        <w:t xml:space="preserve">, and </w:t>
      </w:r>
      <w:proofErr w:type="spellStart"/>
      <w:r>
        <w:rPr>
          <w:color w:val="2A2A2A"/>
        </w:rPr>
        <w:t>Keigo</w:t>
      </w:r>
      <w:proofErr w:type="spellEnd"/>
      <w:r>
        <w:rPr>
          <w:color w:val="2A2A2A"/>
        </w:rPr>
        <w:t xml:space="preserve"> </w:t>
      </w:r>
      <w:proofErr w:type="spellStart"/>
      <w:r>
        <w:rPr>
          <w:color w:val="2A2A2A"/>
        </w:rPr>
        <w:t>Komuro</w:t>
      </w:r>
      <w:proofErr w:type="spellEnd"/>
      <w:r>
        <w:rPr>
          <w:color w:val="2A2A2A"/>
        </w:rPr>
        <w:t>. Rosalie White will be the committee’s coordinator, taking notes and setting up meetings.</w:t>
      </w:r>
      <w:r>
        <w:rPr>
          <w:color w:val="2A2A2A"/>
        </w:rPr>
        <w:br/>
      </w:r>
      <w:r>
        <w:rPr>
          <w:color w:val="2A2A2A"/>
        </w:rPr>
        <w:br/>
      </w:r>
      <w:r>
        <w:rPr>
          <w:color w:val="2A2A2A"/>
          <w:u w:val="single"/>
        </w:rPr>
        <w:t>Discussion</w:t>
      </w:r>
      <w:r>
        <w:rPr>
          <w:color w:val="2A2A2A"/>
        </w:rPr>
        <w:br/>
        <w:t>Frank thanked delegates for commissioning the committee.  He also thanked the volunteers for their future support of the committee.  The first action the committee will undertake will be to develop a Terms of Reference for the committee.</w:t>
      </w:r>
      <w:r>
        <w:rPr>
          <w:color w:val="2A2A2A"/>
        </w:rPr>
        <w:br/>
      </w:r>
      <w:r>
        <w:rPr>
          <w:color w:val="2A2A2A"/>
        </w:rPr>
        <w:br/>
        <w:t>2.</w:t>
      </w:r>
      <w:r>
        <w:rPr>
          <w:rStyle w:val="Strong"/>
          <w:color w:val="2A2A2A"/>
        </w:rPr>
        <w:t>  Update, Raspberry Pi--Ciaran Morgan, M0XTD</w:t>
      </w:r>
      <w:r>
        <w:rPr>
          <w:color w:val="2A2A2A"/>
        </w:rPr>
        <w:br/>
      </w:r>
      <w:r>
        <w:rPr>
          <w:color w:val="2A2A2A"/>
        </w:rPr>
        <w:br/>
      </w:r>
      <w:r>
        <w:rPr>
          <w:color w:val="2A2A2A"/>
          <w:u w:val="single"/>
        </w:rPr>
        <w:t>Summary</w:t>
      </w:r>
      <w:r>
        <w:rPr>
          <w:color w:val="2A2A2A"/>
        </w:rPr>
        <w:t>:</w:t>
      </w:r>
      <w:r>
        <w:rPr>
          <w:color w:val="2A2A2A"/>
        </w:rPr>
        <w:br/>
        <w:t xml:space="preserve">Ciaran Morgan reports further discussion with the Raspberry Pi Foundation has taken place, and valuable information exchanged. It was agreed that the existing safety case for the Astro-Pi will not be altered (as this is a risk to the existing plan), and ARISS will find a way to provide a delta to the safety case by seeking input from companies (such as SSTL in the UK), who are the main authors of the Astro-Pi safety case. Also discussed was possibly prototyping the </w:t>
      </w:r>
      <w:proofErr w:type="spellStart"/>
      <w:r>
        <w:rPr>
          <w:color w:val="2A2A2A"/>
        </w:rPr>
        <w:t>HamVideo</w:t>
      </w:r>
      <w:proofErr w:type="spellEnd"/>
      <w:r>
        <w:rPr>
          <w:color w:val="2A2A2A"/>
        </w:rPr>
        <w:t xml:space="preserve"> </w:t>
      </w:r>
      <w:proofErr w:type="spellStart"/>
      <w:r>
        <w:rPr>
          <w:color w:val="2A2A2A"/>
        </w:rPr>
        <w:t>SlideShow</w:t>
      </w:r>
      <w:proofErr w:type="spellEnd"/>
      <w:r>
        <w:rPr>
          <w:color w:val="2A2A2A"/>
        </w:rPr>
        <w:t xml:space="preserve"> system during/after the Tim Peake mission by using the Astro-Pi system when it is not being employed for other purposes. This requires a certified connecting cable between the Raspberry Pi (model B+) and the </w:t>
      </w:r>
      <w:proofErr w:type="spellStart"/>
      <w:r>
        <w:rPr>
          <w:color w:val="2A2A2A"/>
        </w:rPr>
        <w:t>HamVideo</w:t>
      </w:r>
      <w:proofErr w:type="spellEnd"/>
      <w:r>
        <w:rPr>
          <w:color w:val="2A2A2A"/>
        </w:rPr>
        <w:t xml:space="preserve"> system, and an SD card with the operating system, </w:t>
      </w:r>
      <w:proofErr w:type="spellStart"/>
      <w:r>
        <w:rPr>
          <w:color w:val="2A2A2A"/>
        </w:rPr>
        <w:t>HamVideo</w:t>
      </w:r>
      <w:proofErr w:type="spellEnd"/>
      <w:r>
        <w:rPr>
          <w:color w:val="2A2A2A"/>
        </w:rPr>
        <w:t xml:space="preserve"> </w:t>
      </w:r>
      <w:proofErr w:type="spellStart"/>
      <w:r>
        <w:rPr>
          <w:color w:val="2A2A2A"/>
        </w:rPr>
        <w:t>SlideShow</w:t>
      </w:r>
      <w:proofErr w:type="spellEnd"/>
      <w:r>
        <w:rPr>
          <w:color w:val="2A2A2A"/>
        </w:rPr>
        <w:t xml:space="preserve"> program and pictures to be transmitted. Ciaran, Mark Steiner, and Dave </w:t>
      </w:r>
      <w:proofErr w:type="spellStart"/>
      <w:r>
        <w:rPr>
          <w:color w:val="2A2A2A"/>
        </w:rPr>
        <w:t>Honess</w:t>
      </w:r>
      <w:proofErr w:type="spellEnd"/>
      <w:r>
        <w:rPr>
          <w:color w:val="2A2A2A"/>
        </w:rPr>
        <w:t xml:space="preserve"> of the Pi Foundation will compose a provisional plan that would result in a proposal to ARISS Delegates for approval.</w:t>
      </w:r>
      <w:r>
        <w:rPr>
          <w:color w:val="2A2A2A"/>
        </w:rPr>
        <w:br/>
      </w:r>
      <w:r>
        <w:rPr>
          <w:color w:val="2A2A2A"/>
        </w:rPr>
        <w:br/>
      </w:r>
      <w:r>
        <w:rPr>
          <w:color w:val="2A2A2A"/>
          <w:u w:val="single"/>
        </w:rPr>
        <w:t>Discussion</w:t>
      </w:r>
      <w:r>
        <w:rPr>
          <w:color w:val="2A2A2A"/>
        </w:rPr>
        <w:t>:</w:t>
      </w:r>
      <w:r>
        <w:rPr>
          <w:color w:val="2A2A2A"/>
        </w:rPr>
        <w:br/>
        <w:t xml:space="preserve">Ciaran has contacted SSTL and was told it should not be difficult to produce the ARISS delta for the safety case. All information will be given to Mark and Lou </w:t>
      </w:r>
      <w:proofErr w:type="spellStart"/>
      <w:r>
        <w:rPr>
          <w:color w:val="2A2A2A"/>
        </w:rPr>
        <w:t>McFadin</w:t>
      </w:r>
      <w:proofErr w:type="spellEnd"/>
      <w:r>
        <w:rPr>
          <w:color w:val="2A2A2A"/>
        </w:rPr>
        <w:t xml:space="preserve">.  Ciaran is working with UK Space Agency (UKSA) so that what we hope to do will not be something that interferes with their plans.  We would also like to find out if UKSA is willing to </w:t>
      </w:r>
      <w:proofErr w:type="spellStart"/>
      <w:r>
        <w:rPr>
          <w:color w:val="2A2A2A"/>
        </w:rPr>
        <w:t>upmass</w:t>
      </w:r>
      <w:proofErr w:type="spellEnd"/>
      <w:r>
        <w:rPr>
          <w:color w:val="2A2A2A"/>
        </w:rPr>
        <w:t xml:space="preserve"> things ARISS needs on the ISS.</w:t>
      </w:r>
      <w:r>
        <w:rPr>
          <w:color w:val="2A2A2A"/>
        </w:rPr>
        <w:br/>
      </w:r>
      <w:r>
        <w:rPr>
          <w:color w:val="2A2A2A"/>
        </w:rPr>
        <w:br/>
        <w:t xml:space="preserve">Frank said ARISS now has many new opportunities, and thanked Ciaran for working with the Raspberry Pi Foundation. </w:t>
      </w:r>
      <w:r>
        <w:rPr>
          <w:color w:val="2A2A2A"/>
        </w:rPr>
        <w:br/>
      </w:r>
      <w:r>
        <w:rPr>
          <w:color w:val="2A2A2A"/>
        </w:rPr>
        <w:br/>
        <w:t>3.</w:t>
      </w:r>
      <w:r>
        <w:rPr>
          <w:rStyle w:val="Strong"/>
          <w:color w:val="2A2A2A"/>
        </w:rPr>
        <w:t xml:space="preserve">  Update, Ham TV—Gaston </w:t>
      </w:r>
      <w:proofErr w:type="spellStart"/>
      <w:r>
        <w:rPr>
          <w:rStyle w:val="Strong"/>
          <w:color w:val="2A2A2A"/>
        </w:rPr>
        <w:t>Bertels</w:t>
      </w:r>
      <w:proofErr w:type="spellEnd"/>
      <w:r>
        <w:rPr>
          <w:rStyle w:val="Strong"/>
          <w:color w:val="2A2A2A"/>
        </w:rPr>
        <w:t xml:space="preserve">, ON4WF </w:t>
      </w:r>
      <w:r>
        <w:rPr>
          <w:color w:val="2A2A2A"/>
        </w:rPr>
        <w:br/>
      </w:r>
      <w:r>
        <w:rPr>
          <w:color w:val="2A2A2A"/>
        </w:rPr>
        <w:br/>
      </w:r>
      <w:r>
        <w:rPr>
          <w:color w:val="2A2A2A"/>
          <w:u w:val="single"/>
        </w:rPr>
        <w:t>Summary</w:t>
      </w:r>
      <w:r>
        <w:rPr>
          <w:color w:val="2A2A2A"/>
        </w:rPr>
        <w:t xml:space="preserve">:  </w:t>
      </w:r>
      <w:r>
        <w:rPr>
          <w:color w:val="2A2A2A"/>
        </w:rPr>
        <w:br/>
        <w:t xml:space="preserve">Gaston </w:t>
      </w:r>
      <w:proofErr w:type="spellStart"/>
      <w:r>
        <w:rPr>
          <w:color w:val="2A2A2A"/>
        </w:rPr>
        <w:t>Bertels</w:t>
      </w:r>
      <w:proofErr w:type="spellEnd"/>
      <w:r>
        <w:rPr>
          <w:color w:val="2A2A2A"/>
        </w:rPr>
        <w:t xml:space="preserve"> talked with Jesús Jiménez, head of the ISS In-orbit Infrastructure Maintenance and </w:t>
      </w:r>
      <w:r>
        <w:rPr>
          <w:color w:val="2A2A2A"/>
        </w:rPr>
        <w:lastRenderedPageBreak/>
        <w:t xml:space="preserve">Operations Section, who took steps with STRATOS (at Columbus Control Center), and on May 1 the SUP3 was powered on. Ham Video immediately began streaming in blank transmission mode (without camera). The European chained stations immediately started receiving signals, are active during each European pass, and working hard to upgrade their set ups, especially antenna and tracking systems. Sunday, May 10, on a favorable pass, three chained stations achieved 8-10 minutes, the goal. Next step will be the commissioning of the chained ground stations. </w:t>
      </w:r>
      <w:r>
        <w:rPr>
          <w:color w:val="2A2A2A"/>
        </w:rPr>
        <w:br/>
      </w:r>
      <w:r>
        <w:rPr>
          <w:color w:val="2A2A2A"/>
        </w:rPr>
        <w:br/>
        <w:t xml:space="preserve">Gaston reported that the software is being </w:t>
      </w:r>
      <w:proofErr w:type="spellStart"/>
      <w:r>
        <w:rPr>
          <w:color w:val="2A2A2A"/>
        </w:rPr>
        <w:t>fine tuned</w:t>
      </w:r>
      <w:proofErr w:type="spellEnd"/>
      <w:r>
        <w:rPr>
          <w:color w:val="2A2A2A"/>
        </w:rPr>
        <w:t xml:space="preserve"> by Jean Pierre </w:t>
      </w:r>
      <w:proofErr w:type="spellStart"/>
      <w:r>
        <w:rPr>
          <w:color w:val="2A2A2A"/>
        </w:rPr>
        <w:t>Courjaud</w:t>
      </w:r>
      <w:proofErr w:type="spellEnd"/>
      <w:r>
        <w:rPr>
          <w:color w:val="2A2A2A"/>
        </w:rPr>
        <w:t>, F6DZP. He is working on simplified receiver equipment that will possibly be produced as a kit by the BATC.</w:t>
      </w:r>
      <w:r>
        <w:rPr>
          <w:color w:val="2A2A2A"/>
        </w:rPr>
        <w:br/>
      </w:r>
      <w:r>
        <w:rPr>
          <w:color w:val="2A2A2A"/>
        </w:rPr>
        <w:br/>
      </w:r>
      <w:r>
        <w:rPr>
          <w:color w:val="2A2A2A"/>
          <w:u w:val="single"/>
        </w:rPr>
        <w:t>Discussion</w:t>
      </w:r>
      <w:r>
        <w:rPr>
          <w:color w:val="2A2A2A"/>
        </w:rPr>
        <w:t>:</w:t>
      </w:r>
      <w:r>
        <w:rPr>
          <w:color w:val="2A2A2A"/>
        </w:rPr>
        <w:br/>
        <w:t>Gaston confirmed that blank transmissions are continuing for testing purposes.  He reiterated that transmissions would not have begun when they did if it weren’t for Jesús asking about it with people at the space agencies. Transmissions will stop at some point between May 27 and June 1 when the video equipment will be removed in order for work to be done on nearby items in Columbus.  Once that work is completed, transmissions will begin again.</w:t>
      </w:r>
      <w:r>
        <w:rPr>
          <w:color w:val="2A2A2A"/>
        </w:rPr>
        <w:br/>
      </w:r>
      <w:r>
        <w:rPr>
          <w:color w:val="2A2A2A"/>
        </w:rPr>
        <w:br/>
        <w:t>Chained ground stations are doing reception tests and streaming transmissions on the BATC server. Three other stations have just begun testing their systems after being delayed by travel or illness.</w:t>
      </w:r>
      <w:r>
        <w:rPr>
          <w:color w:val="2A2A2A"/>
        </w:rPr>
        <w:br/>
      </w:r>
      <w:r>
        <w:rPr>
          <w:color w:val="2A2A2A"/>
        </w:rPr>
        <w:br/>
        <w:t>Frank thanked Gaston and the team for all of their good work.</w:t>
      </w:r>
      <w:r>
        <w:rPr>
          <w:color w:val="2A2A2A"/>
        </w:rPr>
        <w:br/>
      </w:r>
      <w:r>
        <w:rPr>
          <w:color w:val="2A2A2A"/>
        </w:rPr>
        <w:br/>
        <w:t>4.</w:t>
      </w:r>
      <w:r>
        <w:rPr>
          <w:rStyle w:val="Strong"/>
          <w:color w:val="2A2A2A"/>
        </w:rPr>
        <w:t xml:space="preserve">  Update, Power Situation, CNES/D710 — Gaston </w:t>
      </w:r>
      <w:proofErr w:type="spellStart"/>
      <w:r>
        <w:rPr>
          <w:rStyle w:val="Strong"/>
          <w:color w:val="2A2A2A"/>
        </w:rPr>
        <w:t>Bertels</w:t>
      </w:r>
      <w:proofErr w:type="spellEnd"/>
      <w:r>
        <w:rPr>
          <w:rStyle w:val="Strong"/>
          <w:color w:val="2A2A2A"/>
        </w:rPr>
        <w:t>, ON4WF &amp; Oliver Amend, DG6BCE</w:t>
      </w:r>
      <w:r>
        <w:rPr>
          <w:color w:val="2A2A2A"/>
        </w:rPr>
        <w:br/>
      </w:r>
      <w:r>
        <w:rPr>
          <w:color w:val="2A2A2A"/>
        </w:rPr>
        <w:br/>
      </w:r>
      <w:r>
        <w:rPr>
          <w:color w:val="2A2A2A"/>
          <w:u w:val="single"/>
        </w:rPr>
        <w:t>Summary</w:t>
      </w:r>
      <w:r>
        <w:rPr>
          <w:color w:val="2A2A2A"/>
        </w:rPr>
        <w:t>:</w:t>
      </w:r>
      <w:r>
        <w:rPr>
          <w:color w:val="2A2A2A"/>
        </w:rPr>
        <w:br/>
        <w:t>After ESA announced that an upgraded version of the Portable Power Supply will not be available before 2016 or 2017, CNES said they can do no more for us right now.  Gaston said we will see how things evolve, and then return to CNES.</w:t>
      </w:r>
      <w:r>
        <w:rPr>
          <w:color w:val="2A2A2A"/>
        </w:rPr>
        <w:br/>
      </w:r>
      <w:r>
        <w:rPr>
          <w:color w:val="2A2A2A"/>
        </w:rPr>
        <w:br/>
        <w:t xml:space="preserve">When Gaston talked with Jesús Jiménez, he said he would examine our power supply request for Columbus.  Gaston sent him our schematic of the ARISS Columbus power setup for </w:t>
      </w:r>
      <w:proofErr w:type="spellStart"/>
      <w:r>
        <w:rPr>
          <w:color w:val="2A2A2A"/>
        </w:rPr>
        <w:t>HamVideo</w:t>
      </w:r>
      <w:proofErr w:type="spellEnd"/>
      <w:r>
        <w:rPr>
          <w:color w:val="2A2A2A"/>
        </w:rPr>
        <w:t xml:space="preserve"> transmissions, plus our team’s D710 proposal team.  Gaston thanked Jesús for his interest in reviewing the documents, and thus far Jesús had not replied.  </w:t>
      </w:r>
      <w:r>
        <w:rPr>
          <w:color w:val="2A2A2A"/>
        </w:rPr>
        <w:br/>
      </w:r>
      <w:r>
        <w:rPr>
          <w:color w:val="2A2A2A"/>
        </w:rPr>
        <w:br/>
        <w:t xml:space="preserve">Oliver Amend was recently at CNES Toulouse for work at CADMOS (The Centre for the Development of Microgravity Applications and Space), the user control center where the European Physiology Module is. Oliver talked with its chief, Sebastien </w:t>
      </w:r>
      <w:proofErr w:type="spellStart"/>
      <w:r>
        <w:rPr>
          <w:color w:val="2A2A2A"/>
        </w:rPr>
        <w:t>Barde</w:t>
      </w:r>
      <w:proofErr w:type="spellEnd"/>
      <w:r>
        <w:rPr>
          <w:color w:val="2A2A2A"/>
        </w:rPr>
        <w:t xml:space="preserve">, about our approach with </w:t>
      </w:r>
      <w:proofErr w:type="spellStart"/>
      <w:r>
        <w:rPr>
          <w:color w:val="2A2A2A"/>
        </w:rPr>
        <w:t>Ms</w:t>
      </w:r>
      <w:proofErr w:type="spellEnd"/>
      <w:r>
        <w:rPr>
          <w:color w:val="2A2A2A"/>
        </w:rPr>
        <w:t xml:space="preserve"> </w:t>
      </w:r>
      <w:proofErr w:type="spellStart"/>
      <w:r>
        <w:rPr>
          <w:color w:val="2A2A2A"/>
        </w:rPr>
        <w:t>Edery</w:t>
      </w:r>
      <w:proofErr w:type="spellEnd"/>
      <w:r>
        <w:rPr>
          <w:color w:val="2A2A2A"/>
        </w:rPr>
        <w:t xml:space="preserve"> at CNES.  CADMOS is in charge of planning experiments for the Tom </w:t>
      </w:r>
      <w:proofErr w:type="spellStart"/>
      <w:r>
        <w:rPr>
          <w:color w:val="2A2A2A"/>
        </w:rPr>
        <w:t>Pesquet</w:t>
      </w:r>
      <w:proofErr w:type="spellEnd"/>
      <w:r>
        <w:rPr>
          <w:color w:val="2A2A2A"/>
        </w:rPr>
        <w:t xml:space="preserve"> mission (Dec 2016-May 2017) and preparing his hardware upload. </w:t>
      </w:r>
      <w:r>
        <w:rPr>
          <w:color w:val="2A2A2A"/>
        </w:rPr>
        <w:br/>
      </w:r>
      <w:r>
        <w:rPr>
          <w:color w:val="2A2A2A"/>
        </w:rPr>
        <w:br/>
      </w:r>
      <w:r>
        <w:rPr>
          <w:color w:val="2A2A2A"/>
          <w:u w:val="single"/>
        </w:rPr>
        <w:t>Discussion</w:t>
      </w:r>
      <w:r>
        <w:rPr>
          <w:color w:val="2A2A2A"/>
        </w:rPr>
        <w:t xml:space="preserve">:  </w:t>
      </w:r>
      <w:r>
        <w:rPr>
          <w:color w:val="2A2A2A"/>
        </w:rPr>
        <w:br/>
        <w:t xml:space="preserve">Gaston updated the team, saying that on May 12, Jesús wrote that he had reviewed our material.  Gaston forwarded the email to the ARISS Officers. (For some reason the email was not received, so it will be re-sent, and will also go to delegates.)  Jesús’s notes said there is room to improve </w:t>
      </w:r>
      <w:r>
        <w:rPr>
          <w:color w:val="2A2A2A"/>
        </w:rPr>
        <w:lastRenderedPageBreak/>
        <w:t xml:space="preserve">the availability of the power to </w:t>
      </w:r>
      <w:proofErr w:type="spellStart"/>
      <w:r>
        <w:rPr>
          <w:color w:val="2A2A2A"/>
        </w:rPr>
        <w:t>HamVideo</w:t>
      </w:r>
      <w:proofErr w:type="spellEnd"/>
      <w:r>
        <w:rPr>
          <w:color w:val="2A2A2A"/>
        </w:rPr>
        <w:t>, and it would not be complex from the engineering point of view but will require action to reconfigure Columbus’s allocation of the PPS to different users. He wrote that we could initiate action via the NASA Increment Manager, and then via the ESA Increment Manager. Our request should include objectives for upgrading the equipment in the future.  This would involve the Columbus engineering integration process and require a new request from NASA and the ARISS International team.  We would want to ask for permanent access to 28 VDC for ARISS future upgrades. The most important aspect would be getting everything into the written ESA procedures.  Jesús said he would be available for any future telephone calls.</w:t>
      </w:r>
      <w:r>
        <w:rPr>
          <w:color w:val="2A2A2A"/>
        </w:rPr>
        <w:br/>
      </w:r>
      <w:r>
        <w:rPr>
          <w:color w:val="2A2A2A"/>
        </w:rPr>
        <w:br/>
        <w:t xml:space="preserve">Frank thanked Gaston, and said delegates should review the email from Gaston and then discuss it.  Frank reminded us that increment managers are assigned only on a short-term basis.  </w:t>
      </w:r>
      <w:proofErr w:type="gramStart"/>
      <w:r>
        <w:rPr>
          <w:color w:val="2A2A2A"/>
        </w:rPr>
        <w:t>So</w:t>
      </w:r>
      <w:proofErr w:type="gramEnd"/>
      <w:r>
        <w:rPr>
          <w:color w:val="2A2A2A"/>
        </w:rPr>
        <w:t xml:space="preserve"> we would need to follow all correct procedures to ensure anything that is agreed upon will continue for all future ISS increments.</w:t>
      </w:r>
      <w:r>
        <w:rPr>
          <w:color w:val="2A2A2A"/>
        </w:rPr>
        <w:br/>
      </w:r>
      <w:r>
        <w:rPr>
          <w:color w:val="2A2A2A"/>
        </w:rPr>
        <w:br/>
        <w:t xml:space="preserve">Oliver said ESA is greatly changing how it handles integration services.  There are new groups that will be working with integration whose team members are not aware of ARISS and do not have us in their contracts.  We should ask Jesús who these new teams will be.  Oliver also suggested that we might ask NASA the proper way to make requests on changes such as to the Columbus power system.  </w:t>
      </w:r>
      <w:r>
        <w:rPr>
          <w:color w:val="2A2A2A"/>
        </w:rPr>
        <w:br/>
      </w:r>
      <w:r>
        <w:rPr>
          <w:color w:val="2A2A2A"/>
        </w:rPr>
        <w:br/>
        <w:t xml:space="preserve">Oliver updated the team on his contacts at CNES.  He was asked by our ARISS team to ensure that Tom </w:t>
      </w:r>
      <w:proofErr w:type="spellStart"/>
      <w:r>
        <w:rPr>
          <w:color w:val="2A2A2A"/>
        </w:rPr>
        <w:t>Pesquet’s</w:t>
      </w:r>
      <w:proofErr w:type="spellEnd"/>
      <w:r>
        <w:rPr>
          <w:color w:val="2A2A2A"/>
        </w:rPr>
        <w:t xml:space="preserve"> staff is aware, as soon as possible, that ARISS would like to learn about his level of interest in education QSOs.  Oliver confirmed that </w:t>
      </w:r>
      <w:proofErr w:type="spellStart"/>
      <w:r>
        <w:rPr>
          <w:color w:val="2A2A2A"/>
        </w:rPr>
        <w:t>Pesquet’s</w:t>
      </w:r>
      <w:proofErr w:type="spellEnd"/>
      <w:r>
        <w:rPr>
          <w:color w:val="2A2A2A"/>
        </w:rPr>
        <w:t xml:space="preserve"> team knows we are anxious to learn this.</w:t>
      </w:r>
      <w:r>
        <w:rPr>
          <w:color w:val="2A2A2A"/>
        </w:rPr>
        <w:br/>
      </w:r>
      <w:r>
        <w:rPr>
          <w:color w:val="2A2A2A"/>
        </w:rPr>
        <w:br/>
        <w:t>5.</w:t>
      </w:r>
      <w:r>
        <w:rPr>
          <w:rStyle w:val="Strong"/>
          <w:color w:val="2A2A2A"/>
        </w:rPr>
        <w:t xml:space="preserve">  Update, May SSTV Transmissions—Sergey </w:t>
      </w:r>
      <w:proofErr w:type="spellStart"/>
      <w:r>
        <w:rPr>
          <w:rStyle w:val="Strong"/>
          <w:color w:val="2A2A2A"/>
        </w:rPr>
        <w:t>Samburov</w:t>
      </w:r>
      <w:proofErr w:type="spellEnd"/>
      <w:r>
        <w:rPr>
          <w:rStyle w:val="Strong"/>
          <w:color w:val="2A2A2A"/>
        </w:rPr>
        <w:t>, RV3DR</w:t>
      </w:r>
      <w:r>
        <w:rPr>
          <w:color w:val="2A2A2A"/>
        </w:rPr>
        <w:br/>
      </w:r>
      <w:r>
        <w:rPr>
          <w:color w:val="2A2A2A"/>
        </w:rPr>
        <w:br/>
      </w:r>
      <w:r>
        <w:rPr>
          <w:color w:val="2A2A2A"/>
          <w:u w:val="single"/>
        </w:rPr>
        <w:t>Summary</w:t>
      </w:r>
      <w:r>
        <w:rPr>
          <w:color w:val="2A2A2A"/>
        </w:rPr>
        <w:t xml:space="preserve">:  </w:t>
      </w:r>
      <w:r>
        <w:rPr>
          <w:color w:val="2A2A2A"/>
        </w:rPr>
        <w:br/>
        <w:t>SSTV transmissions in May will be images Sergey has, and images the team has sent to him of inventors of space flight.  </w:t>
      </w:r>
      <w:r>
        <w:rPr>
          <w:color w:val="2A2A2A"/>
        </w:rPr>
        <w:br/>
      </w:r>
      <w:r>
        <w:rPr>
          <w:color w:val="2A2A2A"/>
        </w:rPr>
        <w:br/>
      </w:r>
      <w:r>
        <w:rPr>
          <w:color w:val="2A2A2A"/>
          <w:u w:val="single"/>
        </w:rPr>
        <w:t>Discussion</w:t>
      </w:r>
      <w:r>
        <w:rPr>
          <w:color w:val="2A2A2A"/>
        </w:rPr>
        <w:t xml:space="preserve">: </w:t>
      </w:r>
      <w:r>
        <w:rPr>
          <w:color w:val="2A2A2A"/>
        </w:rPr>
        <w:br/>
        <w:t xml:space="preserve">Gaston said he has some images and asked how these should be delivered.  Sergey said to email them as soon as possible to him and Frank, and all delegates can help decide the final choices. Sergey needs jpg files that are a minimum of 200-250 kb (black and white images are fine), and delegates should send the associated name and date associated with the image, and a short sentence if needed. </w:t>
      </w:r>
      <w:r>
        <w:rPr>
          <w:color w:val="2A2A2A"/>
        </w:rPr>
        <w:br/>
      </w:r>
      <w:r>
        <w:rPr>
          <w:color w:val="2A2A2A"/>
        </w:rPr>
        <w:br/>
        <w:t xml:space="preserve">Bertus </w:t>
      </w:r>
      <w:proofErr w:type="spellStart"/>
      <w:r>
        <w:rPr>
          <w:color w:val="2A2A2A"/>
        </w:rPr>
        <w:t>Hüskin</w:t>
      </w:r>
      <w:proofErr w:type="spellEnd"/>
      <w:r>
        <w:rPr>
          <w:color w:val="2A2A2A"/>
        </w:rPr>
        <w:t xml:space="preserve"> has suggested for the October timeframe, that we have a sequence of images that are related to Scouting.  October is when the amateur radio Scouting youth event is held, Jamboree on the Air.  Some crew members have been scouts, and some are still active scouts. </w:t>
      </w:r>
      <w:r>
        <w:rPr>
          <w:color w:val="2A2A2A"/>
        </w:rPr>
        <w:br/>
      </w:r>
      <w:r>
        <w:rPr>
          <w:color w:val="2A2A2A"/>
        </w:rPr>
        <w:br/>
        <w:t xml:space="preserve">Sergey discussed how the Polish team had worked with him on creating a diploma for people who download SSTV images, recently. The Polish team is willing to continue this, but would like an ARISS-International endorsement. Gaston said it is a good idea, and there should be no cost, just the time given by volunteers, since diplomas are downloaded. Rosalie said the team needs a written request from the Polish team that delegates can read, and that confirms there would be no costs involved. Sergey said </w:t>
      </w:r>
      <w:r>
        <w:rPr>
          <w:color w:val="2A2A2A"/>
        </w:rPr>
        <w:lastRenderedPageBreak/>
        <w:t xml:space="preserve">it might be nice if the Polish team can have a specific diploma for each SSTV series. Lou asked if we can get a list of what is required to earn a diploma. Frank asked delegates to think about endorsing the Polish diploma once we have all of the information. </w:t>
      </w:r>
      <w:r>
        <w:rPr>
          <w:color w:val="2A2A2A"/>
        </w:rPr>
        <w:br/>
      </w:r>
      <w:r>
        <w:rPr>
          <w:color w:val="2A2A2A"/>
        </w:rPr>
        <w:br/>
      </w:r>
      <w:r>
        <w:rPr>
          <w:color w:val="2A2A2A"/>
          <w:u w:val="single"/>
        </w:rPr>
        <w:t>Late-Breaking News</w:t>
      </w:r>
      <w:r>
        <w:rPr>
          <w:color w:val="2A2A2A"/>
        </w:rPr>
        <w:br/>
        <w:t xml:space="preserve">At the Dayton Hamvention, the US team had discussions with Kenwood and others about procedures for the D710 in the Service Module, since we hope to have cosmonauts do more contacts, worldwide. Frank also reported that discussions included upgrading to a D710 for the Columbus module so that there is interoperability between the two ISS modules.  </w:t>
      </w:r>
      <w:r>
        <w:rPr>
          <w:color w:val="2A2A2A"/>
        </w:rPr>
        <w:br/>
      </w:r>
      <w:r>
        <w:rPr>
          <w:color w:val="2A2A2A"/>
        </w:rPr>
        <w:br/>
        <w:t>Final item: Frank thanked the team and recognized everyone for working on hardware and other initiatives we have not done previously, things that are key to ARISS. We are working very well together as an international team! He also thanked Olga for her fine interpreting.</w:t>
      </w:r>
      <w:r>
        <w:rPr>
          <w:color w:val="2A2A2A"/>
        </w:rPr>
        <w:br/>
      </w:r>
      <w:r>
        <w:rPr>
          <w:color w:val="2A2A2A"/>
        </w:rPr>
        <w:br/>
      </w:r>
      <w:r>
        <w:rPr>
          <w:color w:val="2A2A2A"/>
          <w:u w:val="single"/>
        </w:rPr>
        <w:t>Our Next Meeting</w:t>
      </w:r>
      <w:r>
        <w:rPr>
          <w:color w:val="2A2A2A"/>
        </w:rPr>
        <w:br/>
        <w:t>Our next meeting will be 16 June 2015.</w:t>
      </w:r>
      <w:r>
        <w:rPr>
          <w:color w:val="2A2A2A"/>
        </w:rPr>
        <w:br/>
      </w:r>
      <w:r>
        <w:rPr>
          <w:color w:val="2A2A2A"/>
        </w:rPr>
        <w:br/>
        <w:t>Respectfully submitted,</w:t>
      </w:r>
      <w:r>
        <w:rPr>
          <w:color w:val="2A2A2A"/>
        </w:rPr>
        <w:br/>
      </w:r>
      <w:r>
        <w:rPr>
          <w:color w:val="2A2A2A"/>
        </w:rPr>
        <w:br/>
        <w:t>Rosalie White, K1STO</w:t>
      </w:r>
      <w:r>
        <w:rPr>
          <w:color w:val="2A2A2A"/>
        </w:rPr>
        <w:br/>
        <w:t>ARISS-International Secretary-Treasurer</w:t>
      </w:r>
      <w:r>
        <w:rPr>
          <w:color w:val="2A2A2A"/>
        </w:rPr>
        <w:br/>
        <w:t>May 21, 2015</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133"/>
    <w:rsid w:val="00230133"/>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78C071-0B43-491F-9B85-D8B495697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30133"/>
    <w:rPr>
      <w:b/>
      <w:bCs/>
    </w:rPr>
  </w:style>
  <w:style w:type="character" w:styleId="Emphasis">
    <w:name w:val="Emphasis"/>
    <w:basedOn w:val="DefaultParagraphFont"/>
    <w:uiPriority w:val="20"/>
    <w:qFormat/>
    <w:rsid w:val="002301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1566</Words>
  <Characters>8931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2018-08-04T18:06:00Z</dcterms:created>
  <dcterms:modified xsi:type="dcterms:W3CDTF">2018-08-04T18:06:00Z</dcterms:modified>
</cp:coreProperties>
</file>